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43126" w14:textId="4F4FD63E" w:rsidR="00A77350" w:rsidRDefault="003746FE" w:rsidP="003746FE">
      <w:pPr>
        <w:jc w:val="center"/>
        <w:rPr>
          <w:sz w:val="40"/>
          <w:szCs w:val="40"/>
        </w:rPr>
      </w:pPr>
      <w:r w:rsidRPr="003746FE">
        <w:rPr>
          <w:sz w:val="40"/>
          <w:szCs w:val="40"/>
        </w:rPr>
        <w:t>People who GROW – Go Deeper</w:t>
      </w:r>
    </w:p>
    <w:p w14:paraId="45933C2E" w14:textId="043D7E79" w:rsidR="003746FE" w:rsidRDefault="003746FE" w:rsidP="003746FE">
      <w:pPr>
        <w:pStyle w:val="ListParagraph"/>
        <w:numPr>
          <w:ilvl w:val="0"/>
          <w:numId w:val="4"/>
        </w:numPr>
      </w:pPr>
      <w:r>
        <w:t>Stay Committed to Growth</w:t>
      </w:r>
    </w:p>
    <w:p w14:paraId="5501EE07" w14:textId="77777777" w:rsidR="003746FE" w:rsidRDefault="003746FE" w:rsidP="003746FE">
      <w:pPr>
        <w:pStyle w:val="muilistitem-root"/>
        <w:numPr>
          <w:ilvl w:val="0"/>
          <w:numId w:val="5"/>
        </w:numPr>
        <w:shd w:val="clear" w:color="auto" w:fill="FFFFFF"/>
        <w:spacing w:before="0" w:beforeAutospacing="0" w:line="420" w:lineRule="atLeast"/>
        <w:rPr>
          <w:rFonts w:ascii="Segoe UI" w:hAnsi="Segoe UI" w:cs="Segoe UI"/>
          <w:color w:val="32383E"/>
          <w:sz w:val="23"/>
          <w:szCs w:val="23"/>
        </w:rPr>
      </w:pPr>
      <w:r>
        <w:rPr>
          <w:rStyle w:val="Strong"/>
          <w:rFonts w:ascii="Segoe UI" w:eastAsiaTheme="majorEastAsia" w:hAnsi="Segoe UI" w:cs="Segoe UI"/>
          <w:color w:val="32383E"/>
          <w:sz w:val="23"/>
          <w:szCs w:val="23"/>
        </w:rPr>
        <w:t>Weekly Check-In:</w:t>
      </w:r>
      <w:r>
        <w:rPr>
          <w:rFonts w:ascii="Segoe UI" w:hAnsi="Segoe UI" w:cs="Segoe UI"/>
          <w:color w:val="32383E"/>
          <w:sz w:val="23"/>
          <w:szCs w:val="23"/>
        </w:rPr>
        <w:t> Set aside time each week to check in with a fellow believer about your growth journey. Share your challenges, celebrate your victories, and pray for one another.</w:t>
      </w:r>
    </w:p>
    <w:p w14:paraId="46157422" w14:textId="77777777" w:rsidR="003746FE" w:rsidRDefault="003746FE" w:rsidP="003746FE">
      <w:pPr>
        <w:pStyle w:val="muilistitem-root"/>
        <w:numPr>
          <w:ilvl w:val="0"/>
          <w:numId w:val="5"/>
        </w:numPr>
        <w:shd w:val="clear" w:color="auto" w:fill="FFFFFF"/>
        <w:spacing w:after="0" w:afterAutospacing="0" w:line="420" w:lineRule="atLeast"/>
        <w:rPr>
          <w:rFonts w:ascii="Segoe UI" w:hAnsi="Segoe UI" w:cs="Segoe UI"/>
          <w:color w:val="32383E"/>
          <w:sz w:val="23"/>
          <w:szCs w:val="23"/>
        </w:rPr>
      </w:pPr>
      <w:r>
        <w:rPr>
          <w:rStyle w:val="Strong"/>
          <w:rFonts w:ascii="Segoe UI" w:eastAsiaTheme="majorEastAsia" w:hAnsi="Segoe UI" w:cs="Segoe UI"/>
          <w:color w:val="32383E"/>
          <w:sz w:val="23"/>
          <w:szCs w:val="23"/>
        </w:rPr>
        <w:t>Stay the Course:</w:t>
      </w:r>
      <w:r>
        <w:rPr>
          <w:rFonts w:ascii="Segoe UI" w:hAnsi="Segoe UI" w:cs="Segoe UI"/>
          <w:color w:val="32383E"/>
          <w:sz w:val="23"/>
          <w:szCs w:val="23"/>
        </w:rPr>
        <w:t> Commit to staying connected to your church community, even when it's challenging. Remember, our growth depends on our willingness to stay engaged and support one another.</w:t>
      </w:r>
    </w:p>
    <w:p w14:paraId="5DFF7EF3" w14:textId="77777777" w:rsidR="003746FE" w:rsidRDefault="003746FE" w:rsidP="003746FE">
      <w:pPr>
        <w:pStyle w:val="ListParagraph"/>
      </w:pPr>
    </w:p>
    <w:p w14:paraId="441D4FEE" w14:textId="1BE24D8B" w:rsidR="003746FE" w:rsidRDefault="003746FE" w:rsidP="003746FE">
      <w:pPr>
        <w:pStyle w:val="ListParagraph"/>
        <w:numPr>
          <w:ilvl w:val="0"/>
          <w:numId w:val="4"/>
        </w:numPr>
      </w:pPr>
      <w:r>
        <w:t>Pray for Unity and Maturity</w:t>
      </w:r>
    </w:p>
    <w:p w14:paraId="42A1C95B" w14:textId="77777777" w:rsidR="003746FE" w:rsidRDefault="003746FE" w:rsidP="003746FE">
      <w:pPr>
        <w:pStyle w:val="muilistitem-root"/>
        <w:numPr>
          <w:ilvl w:val="0"/>
          <w:numId w:val="6"/>
        </w:numPr>
        <w:shd w:val="clear" w:color="auto" w:fill="FFFFFF"/>
        <w:spacing w:before="0" w:beforeAutospacing="0" w:after="0" w:afterAutospacing="0" w:line="420" w:lineRule="atLeast"/>
        <w:rPr>
          <w:rFonts w:ascii="Segoe UI" w:hAnsi="Segoe UI" w:cs="Segoe UI"/>
          <w:color w:val="32383E"/>
          <w:sz w:val="23"/>
          <w:szCs w:val="23"/>
        </w:rPr>
      </w:pPr>
      <w:r>
        <w:rPr>
          <w:rStyle w:val="Strong"/>
          <w:rFonts w:ascii="Segoe UI" w:eastAsiaTheme="majorEastAsia" w:hAnsi="Segoe UI" w:cs="Segoe UI"/>
          <w:color w:val="32383E"/>
          <w:sz w:val="23"/>
          <w:szCs w:val="23"/>
        </w:rPr>
        <w:t>Prayer Focus:</w:t>
      </w:r>
      <w:r>
        <w:rPr>
          <w:rFonts w:ascii="Segoe UI" w:hAnsi="Segoe UI" w:cs="Segoe UI"/>
          <w:color w:val="32383E"/>
          <w:sz w:val="23"/>
          <w:szCs w:val="23"/>
        </w:rPr>
        <w:t> Dedicate time each day to pray for unity and maturity within your church. Ask God to help you and your fellow believers grow into the fullness of Christ, reflecting His love and truth to the world.</w:t>
      </w:r>
    </w:p>
    <w:p w14:paraId="7409D36F" w14:textId="77777777" w:rsidR="003746FE" w:rsidRDefault="003746FE" w:rsidP="003746FE">
      <w:pPr>
        <w:pStyle w:val="ListParagraph"/>
      </w:pPr>
    </w:p>
    <w:p w14:paraId="1191989C" w14:textId="77777777" w:rsidR="003746FE" w:rsidRDefault="003746FE" w:rsidP="003746FE">
      <w:pPr>
        <w:pStyle w:val="ListParagraph"/>
      </w:pPr>
    </w:p>
    <w:p w14:paraId="02F8DC1E" w14:textId="77777777" w:rsidR="003746FE" w:rsidRDefault="003746FE" w:rsidP="003746FE">
      <w:pPr>
        <w:pStyle w:val="ListParagraph"/>
      </w:pPr>
    </w:p>
    <w:p w14:paraId="32B68D9E" w14:textId="77777777" w:rsidR="003746FE" w:rsidRDefault="003746FE" w:rsidP="003746FE">
      <w:pPr>
        <w:pStyle w:val="ListParagraph"/>
      </w:pPr>
    </w:p>
    <w:p w14:paraId="2CEFA00D" w14:textId="77777777" w:rsidR="003746FE" w:rsidRDefault="003746FE" w:rsidP="003746FE">
      <w:pPr>
        <w:pStyle w:val="ListParagraph"/>
      </w:pPr>
    </w:p>
    <w:p w14:paraId="69CBF3BD" w14:textId="4B5CD46B" w:rsidR="003746FE" w:rsidRPr="003746FE" w:rsidRDefault="002E1F77" w:rsidP="003746FE">
      <w:pPr>
        <w:pStyle w:val="ListParagraph"/>
      </w:pPr>
      <w:r>
        <w:t xml:space="preserve"> </w:t>
      </w:r>
    </w:p>
    <w:sectPr w:rsidR="003746FE" w:rsidRPr="003746FE" w:rsidSect="002E1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0952"/>
    <w:multiLevelType w:val="hybridMultilevel"/>
    <w:tmpl w:val="CAEC3C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772EFB"/>
    <w:multiLevelType w:val="multilevel"/>
    <w:tmpl w:val="CF16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C652B"/>
    <w:multiLevelType w:val="hybridMultilevel"/>
    <w:tmpl w:val="CAEC3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2046E"/>
    <w:multiLevelType w:val="multilevel"/>
    <w:tmpl w:val="CF16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A1285"/>
    <w:multiLevelType w:val="hybridMultilevel"/>
    <w:tmpl w:val="7B62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557B6"/>
    <w:multiLevelType w:val="multilevel"/>
    <w:tmpl w:val="CF16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5357F7"/>
    <w:multiLevelType w:val="multilevel"/>
    <w:tmpl w:val="B9C2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759659">
    <w:abstractNumId w:val="4"/>
  </w:num>
  <w:num w:numId="2" w16cid:durableId="980580868">
    <w:abstractNumId w:val="5"/>
  </w:num>
  <w:num w:numId="3" w16cid:durableId="1473525571">
    <w:abstractNumId w:val="6"/>
  </w:num>
  <w:num w:numId="4" w16cid:durableId="1620645470">
    <w:abstractNumId w:val="2"/>
  </w:num>
  <w:num w:numId="5" w16cid:durableId="628315700">
    <w:abstractNumId w:val="3"/>
  </w:num>
  <w:num w:numId="6" w16cid:durableId="457139316">
    <w:abstractNumId w:val="1"/>
  </w:num>
  <w:num w:numId="7" w16cid:durableId="134867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FE"/>
    <w:rsid w:val="000578D4"/>
    <w:rsid w:val="002E1F77"/>
    <w:rsid w:val="003420DA"/>
    <w:rsid w:val="003746FE"/>
    <w:rsid w:val="00666B2B"/>
    <w:rsid w:val="00774BA0"/>
    <w:rsid w:val="00897426"/>
    <w:rsid w:val="0090451D"/>
    <w:rsid w:val="00A77350"/>
    <w:rsid w:val="00E10A12"/>
    <w:rsid w:val="00E84E25"/>
    <w:rsid w:val="00E9355A"/>
    <w:rsid w:val="00F8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AEC4"/>
  <w15:chartTrackingRefBased/>
  <w15:docId w15:val="{386FD458-EFAE-4618-90A8-4E010021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FE"/>
  </w:style>
  <w:style w:type="paragraph" w:styleId="Heading1">
    <w:name w:val="heading 1"/>
    <w:basedOn w:val="Normal"/>
    <w:next w:val="Normal"/>
    <w:link w:val="Heading1Char"/>
    <w:uiPriority w:val="9"/>
    <w:qFormat/>
    <w:rsid w:val="0037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74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6FE"/>
    <w:rPr>
      <w:rFonts w:eastAsiaTheme="majorEastAsia" w:cstheme="majorBidi"/>
      <w:color w:val="272727" w:themeColor="text1" w:themeTint="D8"/>
    </w:rPr>
  </w:style>
  <w:style w:type="paragraph" w:styleId="Title">
    <w:name w:val="Title"/>
    <w:basedOn w:val="Normal"/>
    <w:next w:val="Normal"/>
    <w:link w:val="TitleChar"/>
    <w:uiPriority w:val="10"/>
    <w:qFormat/>
    <w:rsid w:val="00374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6FE"/>
    <w:pPr>
      <w:spacing w:before="160"/>
      <w:jc w:val="center"/>
    </w:pPr>
    <w:rPr>
      <w:i/>
      <w:iCs/>
      <w:color w:val="404040" w:themeColor="text1" w:themeTint="BF"/>
    </w:rPr>
  </w:style>
  <w:style w:type="character" w:customStyle="1" w:styleId="QuoteChar">
    <w:name w:val="Quote Char"/>
    <w:basedOn w:val="DefaultParagraphFont"/>
    <w:link w:val="Quote"/>
    <w:uiPriority w:val="29"/>
    <w:rsid w:val="003746FE"/>
    <w:rPr>
      <w:i/>
      <w:iCs/>
      <w:color w:val="404040" w:themeColor="text1" w:themeTint="BF"/>
    </w:rPr>
  </w:style>
  <w:style w:type="paragraph" w:styleId="ListParagraph">
    <w:name w:val="List Paragraph"/>
    <w:basedOn w:val="Normal"/>
    <w:uiPriority w:val="34"/>
    <w:qFormat/>
    <w:rsid w:val="003746FE"/>
    <w:pPr>
      <w:ind w:left="720"/>
      <w:contextualSpacing/>
    </w:pPr>
  </w:style>
  <w:style w:type="character" w:styleId="IntenseEmphasis">
    <w:name w:val="Intense Emphasis"/>
    <w:basedOn w:val="DefaultParagraphFont"/>
    <w:uiPriority w:val="21"/>
    <w:qFormat/>
    <w:rsid w:val="003746FE"/>
    <w:rPr>
      <w:i/>
      <w:iCs/>
      <w:color w:val="0F4761" w:themeColor="accent1" w:themeShade="BF"/>
    </w:rPr>
  </w:style>
  <w:style w:type="paragraph" w:styleId="IntenseQuote">
    <w:name w:val="Intense Quote"/>
    <w:basedOn w:val="Normal"/>
    <w:next w:val="Normal"/>
    <w:link w:val="IntenseQuoteChar"/>
    <w:uiPriority w:val="30"/>
    <w:qFormat/>
    <w:rsid w:val="0037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6FE"/>
    <w:rPr>
      <w:i/>
      <w:iCs/>
      <w:color w:val="0F4761" w:themeColor="accent1" w:themeShade="BF"/>
    </w:rPr>
  </w:style>
  <w:style w:type="character" w:styleId="IntenseReference">
    <w:name w:val="Intense Reference"/>
    <w:basedOn w:val="DefaultParagraphFont"/>
    <w:uiPriority w:val="32"/>
    <w:qFormat/>
    <w:rsid w:val="003746FE"/>
    <w:rPr>
      <w:b/>
      <w:bCs/>
      <w:smallCaps/>
      <w:color w:val="0F4761" w:themeColor="accent1" w:themeShade="BF"/>
      <w:spacing w:val="5"/>
    </w:rPr>
  </w:style>
  <w:style w:type="character" w:styleId="Strong">
    <w:name w:val="Strong"/>
    <w:basedOn w:val="DefaultParagraphFont"/>
    <w:uiPriority w:val="22"/>
    <w:qFormat/>
    <w:rsid w:val="003746FE"/>
    <w:rPr>
      <w:b/>
      <w:bCs/>
    </w:rPr>
  </w:style>
  <w:style w:type="paragraph" w:customStyle="1" w:styleId="muilistitem-root">
    <w:name w:val="muilistitem-root"/>
    <w:basedOn w:val="Normal"/>
    <w:rsid w:val="003746F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LOEWEN</dc:creator>
  <cp:keywords/>
  <dc:description/>
  <cp:lastModifiedBy>BRYAN LOEWEN</cp:lastModifiedBy>
  <cp:revision>2</cp:revision>
  <dcterms:created xsi:type="dcterms:W3CDTF">2025-10-03T17:16:00Z</dcterms:created>
  <dcterms:modified xsi:type="dcterms:W3CDTF">2025-10-07T17:52:00Z</dcterms:modified>
</cp:coreProperties>
</file>